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772F21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772F2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1840CE">
        <w:rPr>
          <w:rFonts w:ascii="Times New Roman" w:eastAsia="Times New Roman" w:hAnsi="Times New Roman" w:cs="Times New Roman"/>
          <w:color w:val="FF0000"/>
          <w:sz w:val="24"/>
          <w:szCs w:val="24"/>
        </w:rPr>
        <w:t>553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="00AF54D9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772F21" w:rsidP="0038339E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840CE">
        <w:rPr>
          <w:rFonts w:ascii="Times New Roman" w:hAnsi="Times New Roman" w:cs="Times New Roman"/>
          <w:bCs/>
          <w:sz w:val="24"/>
          <w:szCs w:val="24"/>
        </w:rPr>
        <w:t>86MS0046-01-2025-003405-64</w:t>
      </w:r>
    </w:p>
    <w:p w:rsidR="00C17211" w:rsidRPr="00772F21" w:rsidP="0038339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772F2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772F2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772F2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72F2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772F21" w:rsidR="00451F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840CE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772F21" w:rsidR="00C75BB3">
        <w:rPr>
          <w:rFonts w:ascii="Times New Roman" w:eastAsia="Times New Roman" w:hAnsi="Times New Roman" w:cs="Times New Roman"/>
          <w:sz w:val="24"/>
          <w:szCs w:val="24"/>
        </w:rPr>
        <w:t xml:space="preserve"> июня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72F21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772F2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го </w:t>
      </w:r>
      <w:r w:rsidRPr="00772F21" w:rsidR="00772F21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</w:t>
      </w:r>
      <w:r w:rsidR="001840CE">
        <w:rPr>
          <w:rFonts w:ascii="Times New Roman" w:hAnsi="Times New Roman" w:cs="Times New Roman"/>
          <w:color w:val="FF0000"/>
          <w:sz w:val="24"/>
          <w:szCs w:val="24"/>
        </w:rPr>
        <w:t xml:space="preserve">Сибирская топливная компания» Асадулина Рустама Борисовича,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184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72F21" w:rsidR="00772F21">
        <w:rPr>
          <w:rFonts w:ascii="Times New Roman" w:hAnsi="Times New Roman" w:cs="Times New Roman"/>
          <w:sz w:val="24"/>
          <w:szCs w:val="24"/>
        </w:rPr>
        <w:t xml:space="preserve">года рождения, </w:t>
      </w:r>
      <w:r w:rsidRPr="00772F21" w:rsidR="00772F21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</w:t>
      </w:r>
      <w:r w:rsidRPr="00772F21" w:rsidR="00772F21">
        <w:rPr>
          <w:rFonts w:ascii="Times New Roman" w:hAnsi="Times New Roman" w:cs="Times New Roman"/>
          <w:bCs/>
          <w:sz w:val="24"/>
          <w:szCs w:val="24"/>
        </w:rPr>
        <w:t>, пр</w:t>
      </w:r>
      <w:r w:rsidRPr="00772F21" w:rsidR="00772F21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****</w:t>
      </w:r>
      <w:r w:rsidRPr="00772F21" w:rsidR="00772F21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772F21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C17211" w:rsidRPr="00772F21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УСТАНОВИЛ: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Асадулин Р.Б</w:t>
      </w:r>
      <w:r w:rsidRPr="00772F21" w:rsidR="00772F21">
        <w:rPr>
          <w:rFonts w:ascii="Times New Roman" w:hAnsi="Times New Roman" w:cs="Times New Roman"/>
          <w:sz w:val="24"/>
          <w:szCs w:val="24"/>
        </w:rPr>
        <w:t xml:space="preserve">. являясь </w:t>
      </w:r>
      <w:r w:rsidR="000F3BC2"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генеральным </w:t>
      </w:r>
      <w:r w:rsidRPr="00772F21" w:rsidR="00772F21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«Сибирская топливная компания</w:t>
      </w:r>
      <w:r w:rsidRPr="00772F21" w:rsidR="00772F21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72F21" w:rsidR="00772F21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4"/>
          <w:szCs w:val="24"/>
        </w:rPr>
        <w:t>****</w:t>
      </w:r>
      <w:r w:rsidRPr="00772F21" w:rsidR="0038339E">
        <w:rPr>
          <w:rFonts w:ascii="Times New Roman" w:hAnsi="Times New Roman" w:cs="Times New Roman"/>
          <w:sz w:val="24"/>
          <w:szCs w:val="24"/>
        </w:rPr>
        <w:t xml:space="preserve">,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ИНН/КПП </w:t>
      </w:r>
      <w:r>
        <w:rPr>
          <w:rFonts w:ascii="Times New Roman" w:eastAsia="Times New Roman" w:hAnsi="Times New Roman" w:cs="Times New Roman"/>
          <w:sz w:val="24"/>
          <w:szCs w:val="24"/>
        </w:rPr>
        <w:t>8603165896</w:t>
      </w:r>
      <w:r w:rsidRPr="00772F21" w:rsidR="007C37BD">
        <w:rPr>
          <w:rFonts w:ascii="Times New Roman" w:eastAsia="Times New Roman" w:hAnsi="Times New Roman" w:cs="Times New Roman"/>
          <w:sz w:val="24"/>
          <w:szCs w:val="24"/>
        </w:rPr>
        <w:t>/860301001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772F21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06.04</w:t>
      </w:r>
      <w:r w:rsidRPr="00772F2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72F21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25.10.2024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772F21" w:rsidRPr="00772F21" w:rsidP="00772F2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Асадулин Р.Б</w:t>
      </w:r>
      <w:r w:rsidRPr="00772F2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72F21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772F21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772F21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Асадулина Р.Б</w:t>
      </w:r>
      <w:r w:rsidRPr="00772F21"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451FE4" w:rsidRPr="00772F21" w:rsidP="00772F2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В соответст</w:t>
      </w:r>
      <w:r w:rsidRPr="00772F21">
        <w:rPr>
          <w:rFonts w:ascii="Times New Roman" w:hAnsi="Times New Roman" w:cs="Times New Roman"/>
          <w:sz w:val="24"/>
          <w:szCs w:val="24"/>
        </w:rPr>
        <w:t xml:space="preserve">вии с ч. 2 ст. 25.1 Кодекса РФ об АП мировой судья считает возможным рассмотреть дело в отсутствие </w:t>
      </w:r>
      <w:r w:rsidR="001840CE">
        <w:rPr>
          <w:rFonts w:ascii="Times New Roman" w:hAnsi="Times New Roman" w:cs="Times New Roman"/>
          <w:color w:val="FF0000"/>
          <w:sz w:val="24"/>
          <w:szCs w:val="24"/>
        </w:rPr>
        <w:t>Асадулина Р.Б</w:t>
      </w:r>
      <w:r w:rsidRPr="00772F21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772F21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840CE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86032514600394400001</w:t>
      </w:r>
      <w:r w:rsidRPr="00772F21" w:rsidR="00C75BB3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</w:t>
      </w:r>
      <w:r w:rsidR="001840CE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26</w:t>
      </w:r>
      <w:r w:rsidRPr="00772F21" w:rsidR="00451FE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.05</w:t>
      </w:r>
      <w:r w:rsidRPr="00772F21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772F21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1840C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9 месяцев 2024 </w:t>
      </w:r>
      <w:r w:rsidR="001840CE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772F21" w:rsidR="001840CE">
        <w:rPr>
          <w:rFonts w:ascii="Times New Roman" w:hAnsi="Times New Roman" w:cs="Times New Roman"/>
          <w:sz w:val="24"/>
          <w:szCs w:val="24"/>
        </w:rPr>
        <w:t xml:space="preserve"> </w:t>
      </w:r>
      <w:r w:rsidRPr="00772F21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1840CE">
        <w:rPr>
          <w:rFonts w:ascii="Times New Roman" w:eastAsia="Times New Roman" w:hAnsi="Times New Roman" w:cs="Times New Roman"/>
          <w:color w:val="FF0000"/>
          <w:sz w:val="24"/>
          <w:szCs w:val="24"/>
        </w:rPr>
        <w:t>06.04.2025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</w:t>
      </w:r>
      <w:r w:rsidRPr="00772F21" w:rsidR="00C75BB3">
        <w:rPr>
          <w:rFonts w:ascii="Times New Roman" w:hAnsi="Times New Roman" w:cs="Times New Roman"/>
          <w:sz w:val="24"/>
          <w:szCs w:val="24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772F21">
        <w:rPr>
          <w:rFonts w:ascii="Times New Roman" w:hAnsi="Times New Roman" w:cs="Times New Roman"/>
          <w:sz w:val="24"/>
          <w:szCs w:val="24"/>
        </w:rPr>
        <w:t xml:space="preserve">: </w:t>
      </w:r>
      <w:r w:rsidRPr="00772F21" w:rsidR="00C75BB3">
        <w:rPr>
          <w:rFonts w:ascii="Times New Roman" w:hAnsi="Times New Roman" w:cs="Times New Roman"/>
          <w:sz w:val="24"/>
          <w:szCs w:val="24"/>
        </w:rPr>
        <w:t>расчет по страховым взносам - не позднее 25-го числа месяца, следующего за расчетным (отчетным) периодом</w:t>
      </w:r>
      <w:r w:rsidRPr="00772F21">
        <w:rPr>
          <w:rFonts w:ascii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1840C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9 месяцев 2024 </w:t>
      </w:r>
      <w:r w:rsidR="001840CE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772F21" w:rsidR="001840CE">
        <w:rPr>
          <w:rFonts w:ascii="Times New Roman" w:hAnsi="Times New Roman" w:cs="Times New Roman"/>
          <w:sz w:val="24"/>
          <w:szCs w:val="24"/>
        </w:rPr>
        <w:t xml:space="preserve"> </w:t>
      </w:r>
      <w:r w:rsidRPr="00772F21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1840CE">
        <w:rPr>
          <w:rFonts w:ascii="Times New Roman" w:eastAsia="Times New Roman" w:hAnsi="Times New Roman" w:cs="Times New Roman"/>
          <w:color w:val="FF0000"/>
          <w:sz w:val="24"/>
          <w:szCs w:val="24"/>
        </w:rPr>
        <w:t>25.10.2024</w:t>
      </w:r>
      <w:r w:rsidRPr="00772F21">
        <w:rPr>
          <w:rFonts w:ascii="Times New Roman" w:hAnsi="Times New Roman" w:cs="Times New Roman"/>
          <w:sz w:val="24"/>
          <w:szCs w:val="24"/>
        </w:rPr>
        <w:t xml:space="preserve">,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772F21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40CE">
        <w:rPr>
          <w:rFonts w:ascii="Times New Roman" w:eastAsia="Times New Roman" w:hAnsi="Times New Roman" w:cs="Times New Roman"/>
          <w:color w:val="FF0000"/>
          <w:sz w:val="24"/>
          <w:szCs w:val="24"/>
        </w:rPr>
        <w:t>06.04.2025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1840CE">
        <w:rPr>
          <w:rFonts w:ascii="Times New Roman" w:hAnsi="Times New Roman" w:cs="Times New Roman"/>
          <w:color w:val="FF0000"/>
          <w:sz w:val="24"/>
          <w:szCs w:val="24"/>
        </w:rPr>
        <w:t>Асадулин Р.Б</w:t>
      </w:r>
      <w:r w:rsidRPr="00772F21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</w:t>
      </w: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C1721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</w:t>
      </w:r>
      <w:r w:rsidRPr="00772F21">
        <w:rPr>
          <w:rFonts w:ascii="Times New Roman" w:hAnsi="Times New Roman" w:cs="Times New Roman"/>
          <w:sz w:val="24"/>
          <w:szCs w:val="24"/>
        </w:rPr>
        <w:t>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АП, а также, учитывая то обстоятельство, что в материалах дела отсутствуют доказательства при</w:t>
      </w:r>
      <w:r w:rsidRPr="00772F21">
        <w:rPr>
          <w:rFonts w:ascii="Times New Roman" w:hAnsi="Times New Roman" w:cs="Times New Roman"/>
          <w:sz w:val="24"/>
          <w:szCs w:val="24"/>
        </w:rPr>
        <w:t xml:space="preserve">влечения </w:t>
      </w:r>
      <w:r w:rsidR="001840CE">
        <w:rPr>
          <w:rFonts w:ascii="Times New Roman" w:hAnsi="Times New Roman" w:cs="Times New Roman"/>
          <w:color w:val="FF0000"/>
          <w:sz w:val="24"/>
          <w:szCs w:val="24"/>
        </w:rPr>
        <w:t>Асадулина Р.Б</w:t>
      </w:r>
      <w:r w:rsidRPr="00772F2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72F2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C1721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BE2DF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72F21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ПОСТАНОВ</w:t>
      </w:r>
      <w:r w:rsidRPr="00772F21">
        <w:rPr>
          <w:rFonts w:ascii="Times New Roman" w:hAnsi="Times New Roman" w:cs="Times New Roman"/>
          <w:sz w:val="24"/>
          <w:szCs w:val="24"/>
        </w:rPr>
        <w:t>ИЛ:</w:t>
      </w:r>
    </w:p>
    <w:p w:rsidR="00C1721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AF54D9" w:rsidP="00AF54D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директора </w:t>
      </w:r>
      <w:r w:rsidR="001840CE">
        <w:rPr>
          <w:rFonts w:ascii="Times New Roman" w:hAnsi="Times New Roman" w:cs="Times New Roman"/>
          <w:color w:val="FF0000"/>
          <w:sz w:val="24"/>
          <w:szCs w:val="24"/>
        </w:rPr>
        <w:t>ООО «Сибирская топливная компания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1840CE">
        <w:rPr>
          <w:rFonts w:ascii="Times New Roman" w:hAnsi="Times New Roman" w:cs="Times New Roman"/>
          <w:color w:val="FF0000"/>
          <w:sz w:val="24"/>
          <w:szCs w:val="24"/>
        </w:rPr>
        <w:t>Асадулина Рустама Борисовича</w:t>
      </w:r>
      <w:r w:rsidRPr="00AF54D9">
        <w:rPr>
          <w:rFonts w:ascii="Times New Roman" w:hAnsi="Times New Roman" w:cs="Times New Roman"/>
          <w:sz w:val="24"/>
          <w:szCs w:val="24"/>
        </w:rPr>
        <w:t xml:space="preserve"> </w:t>
      </w:r>
      <w:r w:rsidRPr="00AF54D9" w:rsidR="00C75BB3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ст. 15.5 Кодекса РФ об АП, и назначить административное наказание в виде предупреждения</w:t>
      </w:r>
      <w:r w:rsidRPr="00AF54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54D9" w:rsidRPr="00AF54D9" w:rsidP="00AF54D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4D9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AF54D9" w:rsidRPr="00AF54D9" w:rsidP="00AF54D9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F54D9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4D9">
        <w:rPr>
          <w:rFonts w:ascii="Times New Roman" w:hAnsi="Times New Roman" w:cs="Times New Roman"/>
          <w:sz w:val="24"/>
          <w:szCs w:val="24"/>
        </w:rPr>
        <w:t>Мировой судья</w:t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AF54D9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BE2DF1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F3BC2"/>
    <w:rsid w:val="001840CE"/>
    <w:rsid w:val="002F7734"/>
    <w:rsid w:val="0038339E"/>
    <w:rsid w:val="003A3761"/>
    <w:rsid w:val="0040581B"/>
    <w:rsid w:val="00451FE4"/>
    <w:rsid w:val="004F52CD"/>
    <w:rsid w:val="00520F36"/>
    <w:rsid w:val="0055147B"/>
    <w:rsid w:val="00772F21"/>
    <w:rsid w:val="007A2E34"/>
    <w:rsid w:val="007C37BD"/>
    <w:rsid w:val="009D1974"/>
    <w:rsid w:val="009F2F62"/>
    <w:rsid w:val="00AF54D9"/>
    <w:rsid w:val="00AF5CAE"/>
    <w:rsid w:val="00BE2DF1"/>
    <w:rsid w:val="00C17211"/>
    <w:rsid w:val="00C75BB3"/>
    <w:rsid w:val="00DD5F84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